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80" w:type="dxa"/>
        <w:tblInd w:w="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376"/>
        <w:gridCol w:w="55"/>
        <w:gridCol w:w="286"/>
        <w:gridCol w:w="37"/>
        <w:gridCol w:w="249"/>
        <w:gridCol w:w="131"/>
        <w:gridCol w:w="298"/>
        <w:gridCol w:w="82"/>
        <w:gridCol w:w="3030"/>
        <w:gridCol w:w="6"/>
        <w:gridCol w:w="425"/>
        <w:gridCol w:w="425"/>
        <w:gridCol w:w="425"/>
        <w:gridCol w:w="425"/>
        <w:gridCol w:w="426"/>
        <w:gridCol w:w="426"/>
        <w:gridCol w:w="2978"/>
      </w:tblGrid>
      <w:tr w:rsidR="00591085" w:rsidRPr="00591085" w:rsidTr="007277D1">
        <w:trPr>
          <w:trHeight w:val="113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b/>
                <w:sz w:val="18"/>
                <w:szCs w:val="18"/>
              </w:rPr>
            </w:pPr>
            <w:bookmarkStart w:id="0" w:name="_GoBack"/>
            <w:bookmarkEnd w:id="0"/>
            <w:r w:rsidRPr="00591085">
              <w:rPr>
                <w:rFonts w:cs="Arial"/>
                <w:b/>
                <w:sz w:val="18"/>
                <w:szCs w:val="18"/>
              </w:rPr>
              <w:t>1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b/>
                <w:sz w:val="18"/>
                <w:szCs w:val="18"/>
              </w:rPr>
            </w:pPr>
            <w:r w:rsidRPr="00591085"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b/>
                <w:sz w:val="18"/>
                <w:szCs w:val="18"/>
              </w:rPr>
            </w:pPr>
            <w:r w:rsidRPr="00591085"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b/>
                <w:sz w:val="18"/>
                <w:szCs w:val="18"/>
              </w:rPr>
            </w:pPr>
            <w:r w:rsidRPr="00591085"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b/>
                <w:sz w:val="18"/>
                <w:szCs w:val="18"/>
              </w:rPr>
            </w:pPr>
            <w:r w:rsidRPr="00591085">
              <w:rPr>
                <w:rFonts w:cs="Arial"/>
                <w:b/>
                <w:sz w:val="18"/>
                <w:szCs w:val="18"/>
              </w:rPr>
              <w:t>Blockheizkraftwerk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 </w:t>
            </w:r>
          </w:p>
        </w:tc>
      </w:tr>
      <w:tr w:rsidR="00591085" w:rsidRPr="00591085" w:rsidTr="007277D1">
        <w:trPr>
          <w:trHeight w:val="113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b/>
                <w:sz w:val="18"/>
                <w:szCs w:val="18"/>
              </w:rPr>
            </w:pPr>
            <w:r w:rsidRPr="00591085">
              <w:rPr>
                <w:rFonts w:cs="Arial"/>
                <w:b/>
                <w:sz w:val="18"/>
                <w:szCs w:val="18"/>
              </w:rPr>
              <w:t>1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b/>
                <w:sz w:val="18"/>
                <w:szCs w:val="18"/>
              </w:rPr>
            </w:pPr>
            <w:r w:rsidRPr="00591085">
              <w:rPr>
                <w:rFonts w:cs="Arial"/>
                <w:b/>
                <w:sz w:val="18"/>
                <w:szCs w:val="18"/>
              </w:rPr>
              <w:t>1</w:t>
            </w:r>
          </w:p>
        </w:tc>
        <w:tc>
          <w:tcPr>
            <w:tcW w:w="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b/>
                <w:sz w:val="18"/>
                <w:szCs w:val="18"/>
              </w:rPr>
            </w:pPr>
            <w:r w:rsidRPr="00591085"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b/>
                <w:sz w:val="18"/>
                <w:szCs w:val="18"/>
              </w:rPr>
            </w:pPr>
            <w:r w:rsidRPr="00591085"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b/>
                <w:sz w:val="18"/>
                <w:szCs w:val="18"/>
              </w:rPr>
            </w:pPr>
            <w:r w:rsidRPr="00591085">
              <w:rPr>
                <w:rFonts w:cs="Arial"/>
                <w:b/>
                <w:sz w:val="18"/>
                <w:szCs w:val="18"/>
              </w:rPr>
              <w:t>Außen/Gesamtanlage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 </w:t>
            </w:r>
          </w:p>
        </w:tc>
      </w:tr>
      <w:tr w:rsidR="00591085" w:rsidRPr="00591085" w:rsidTr="007277D1">
        <w:trPr>
          <w:trHeight w:val="113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Äußere Sichtkontrolle (Dichtigkeit/Verschmutzungen)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 </w:t>
            </w:r>
          </w:p>
        </w:tc>
      </w:tr>
      <w:tr w:rsidR="00591085" w:rsidRPr="00591085" w:rsidTr="007277D1">
        <w:trPr>
          <w:trHeight w:val="113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 xml:space="preserve">Kontrolle Betriebszustand (Abgas-, Kühlwassertemperatur)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 </w:t>
            </w:r>
          </w:p>
        </w:tc>
      </w:tr>
      <w:tr w:rsidR="00591085" w:rsidRPr="00591085" w:rsidTr="007277D1">
        <w:trPr>
          <w:trHeight w:val="113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 xml:space="preserve">Laufgeräusche überprüfen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 </w:t>
            </w:r>
          </w:p>
        </w:tc>
      </w:tr>
      <w:tr w:rsidR="00591085" w:rsidRPr="00591085" w:rsidTr="007277D1">
        <w:trPr>
          <w:trHeight w:val="113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 xml:space="preserve">Sicherheitseinrichtungen prüfen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 </w:t>
            </w:r>
          </w:p>
        </w:tc>
      </w:tr>
      <w:tr w:rsidR="00591085" w:rsidRPr="00591085" w:rsidTr="007277D1">
        <w:trPr>
          <w:trHeight w:val="113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 xml:space="preserve">Gasleitung kontrollieren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 </w:t>
            </w:r>
          </w:p>
        </w:tc>
      </w:tr>
      <w:tr w:rsidR="00591085" w:rsidRPr="00591085" w:rsidTr="007277D1">
        <w:trPr>
          <w:trHeight w:val="113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Gasfilter prüfen / erneuern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 </w:t>
            </w:r>
          </w:p>
        </w:tc>
      </w:tr>
      <w:tr w:rsidR="00591085" w:rsidRPr="00591085" w:rsidTr="007277D1">
        <w:trPr>
          <w:trHeight w:val="113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Abgassystem (Dichtigkeit prüfen)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 </w:t>
            </w:r>
          </w:p>
        </w:tc>
      </w:tr>
      <w:tr w:rsidR="00591085" w:rsidRPr="00591085" w:rsidTr="007277D1">
        <w:trPr>
          <w:trHeight w:val="113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Startablauf prüfen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 </w:t>
            </w:r>
          </w:p>
        </w:tc>
      </w:tr>
      <w:tr w:rsidR="00591085" w:rsidRPr="00591085" w:rsidTr="007277D1">
        <w:trPr>
          <w:trHeight w:val="113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b/>
                <w:sz w:val="18"/>
                <w:szCs w:val="18"/>
              </w:rPr>
            </w:pPr>
            <w:r w:rsidRPr="00591085">
              <w:rPr>
                <w:rFonts w:cs="Arial"/>
                <w:b/>
                <w:sz w:val="18"/>
                <w:szCs w:val="18"/>
              </w:rPr>
              <w:t>1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b/>
                <w:sz w:val="18"/>
                <w:szCs w:val="18"/>
              </w:rPr>
            </w:pPr>
            <w:r w:rsidRPr="00591085">
              <w:rPr>
                <w:rFonts w:cs="Arial"/>
                <w:b/>
                <w:sz w:val="18"/>
                <w:szCs w:val="18"/>
              </w:rPr>
              <w:t>2</w:t>
            </w:r>
          </w:p>
        </w:tc>
        <w:tc>
          <w:tcPr>
            <w:tcW w:w="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b/>
                <w:sz w:val="18"/>
                <w:szCs w:val="18"/>
              </w:rPr>
            </w:pPr>
            <w:r w:rsidRPr="00591085"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b/>
                <w:sz w:val="18"/>
                <w:szCs w:val="18"/>
              </w:rPr>
            </w:pPr>
            <w:r w:rsidRPr="00591085"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b/>
                <w:sz w:val="18"/>
                <w:szCs w:val="18"/>
              </w:rPr>
            </w:pPr>
            <w:r w:rsidRPr="00591085">
              <w:rPr>
                <w:rFonts w:cs="Arial"/>
                <w:b/>
                <w:sz w:val="18"/>
                <w:szCs w:val="18"/>
              </w:rPr>
              <w:t>Öl / Luft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 </w:t>
            </w:r>
          </w:p>
        </w:tc>
      </w:tr>
      <w:tr w:rsidR="00591085" w:rsidRPr="00591085" w:rsidTr="007277D1">
        <w:trPr>
          <w:trHeight w:val="113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Ölstand prüfen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 </w:t>
            </w:r>
          </w:p>
        </w:tc>
      </w:tr>
      <w:tr w:rsidR="00591085" w:rsidRPr="00591085" w:rsidTr="007277D1">
        <w:trPr>
          <w:trHeight w:val="113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Ölverbrauch pro Betriebsstunde dokumentieren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 </w:t>
            </w:r>
          </w:p>
        </w:tc>
      </w:tr>
      <w:tr w:rsidR="00591085" w:rsidRPr="00591085" w:rsidTr="007277D1">
        <w:trPr>
          <w:trHeight w:val="113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 xml:space="preserve">ÖlwechseI / Ölfilterwechsel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 </w:t>
            </w:r>
          </w:p>
        </w:tc>
      </w:tr>
      <w:tr w:rsidR="00591085" w:rsidRPr="00591085" w:rsidTr="007277D1">
        <w:trPr>
          <w:trHeight w:val="113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 xml:space="preserve">Vorratsbehälter befüllen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 </w:t>
            </w:r>
          </w:p>
        </w:tc>
      </w:tr>
      <w:tr w:rsidR="00591085" w:rsidRPr="00591085" w:rsidTr="007277D1">
        <w:trPr>
          <w:trHeight w:val="113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 xml:space="preserve">Öldruck prüfen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 </w:t>
            </w:r>
          </w:p>
        </w:tc>
      </w:tr>
      <w:tr w:rsidR="00591085" w:rsidRPr="00591085" w:rsidTr="007277D1">
        <w:trPr>
          <w:trHeight w:val="113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Ölnachfüllautomatik Funktionskontrolle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 </w:t>
            </w:r>
          </w:p>
        </w:tc>
      </w:tr>
      <w:tr w:rsidR="00591085" w:rsidRPr="00591085" w:rsidTr="007277D1">
        <w:trPr>
          <w:trHeight w:val="113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 xml:space="preserve">Ölanalysen durchführen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 </w:t>
            </w:r>
          </w:p>
        </w:tc>
      </w:tr>
      <w:tr w:rsidR="00591085" w:rsidRPr="00591085" w:rsidTr="007277D1">
        <w:trPr>
          <w:trHeight w:val="113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Ölkühler reinigen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 </w:t>
            </w:r>
          </w:p>
        </w:tc>
      </w:tr>
      <w:tr w:rsidR="00591085" w:rsidRPr="00591085" w:rsidTr="007277D1">
        <w:trPr>
          <w:trHeight w:val="113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Ansaugtrakt reinigen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 </w:t>
            </w:r>
          </w:p>
        </w:tc>
      </w:tr>
      <w:tr w:rsidR="00591085" w:rsidRPr="00591085" w:rsidTr="007277D1">
        <w:trPr>
          <w:trHeight w:val="113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Luftfilter reinigen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 </w:t>
            </w:r>
          </w:p>
        </w:tc>
      </w:tr>
      <w:tr w:rsidR="00591085" w:rsidRPr="00591085" w:rsidTr="007277D1">
        <w:trPr>
          <w:trHeight w:val="113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 xml:space="preserve">Luftfilter wechseln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 </w:t>
            </w:r>
          </w:p>
        </w:tc>
      </w:tr>
      <w:tr w:rsidR="00591085" w:rsidRPr="00591085" w:rsidTr="007277D1">
        <w:trPr>
          <w:trHeight w:val="113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Kurbelwellenraumentlüftung prüfen / erneuern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 </w:t>
            </w:r>
          </w:p>
        </w:tc>
      </w:tr>
      <w:tr w:rsidR="00591085" w:rsidRPr="00591085" w:rsidTr="007277D1">
        <w:trPr>
          <w:trHeight w:val="113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 xml:space="preserve">Filtermatten Zuluft/Schaltschrank kontrollieren / wechseln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 </w:t>
            </w:r>
          </w:p>
        </w:tc>
      </w:tr>
      <w:tr w:rsidR="00591085" w:rsidRPr="00591085" w:rsidTr="007277D1">
        <w:trPr>
          <w:trHeight w:val="113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b/>
                <w:sz w:val="18"/>
                <w:szCs w:val="18"/>
              </w:rPr>
            </w:pPr>
            <w:r w:rsidRPr="00591085">
              <w:rPr>
                <w:rFonts w:cs="Arial"/>
                <w:b/>
                <w:sz w:val="18"/>
                <w:szCs w:val="18"/>
              </w:rPr>
              <w:t>1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b/>
                <w:sz w:val="18"/>
                <w:szCs w:val="18"/>
              </w:rPr>
            </w:pPr>
            <w:r w:rsidRPr="00591085">
              <w:rPr>
                <w:rFonts w:cs="Arial"/>
                <w:b/>
                <w:sz w:val="18"/>
                <w:szCs w:val="18"/>
              </w:rPr>
              <w:t>3</w:t>
            </w:r>
          </w:p>
        </w:tc>
        <w:tc>
          <w:tcPr>
            <w:tcW w:w="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b/>
                <w:sz w:val="18"/>
                <w:szCs w:val="18"/>
              </w:rPr>
            </w:pPr>
            <w:r w:rsidRPr="00591085"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b/>
                <w:sz w:val="18"/>
                <w:szCs w:val="18"/>
              </w:rPr>
            </w:pPr>
            <w:r w:rsidRPr="00591085"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b/>
                <w:sz w:val="18"/>
                <w:szCs w:val="18"/>
              </w:rPr>
            </w:pPr>
            <w:r w:rsidRPr="00591085">
              <w:rPr>
                <w:rFonts w:cs="Arial"/>
                <w:b/>
                <w:sz w:val="18"/>
                <w:szCs w:val="18"/>
              </w:rPr>
              <w:t>Ventile/Zündung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 </w:t>
            </w:r>
          </w:p>
        </w:tc>
      </w:tr>
      <w:tr w:rsidR="00591085" w:rsidRPr="00591085" w:rsidTr="007277D1">
        <w:trPr>
          <w:trHeight w:val="113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 xml:space="preserve">Ventilspiel prüfen, bei Bedarf Ventile einstellen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 </w:t>
            </w:r>
          </w:p>
        </w:tc>
      </w:tr>
      <w:tr w:rsidR="00591085" w:rsidRPr="00591085" w:rsidTr="007277D1">
        <w:trPr>
          <w:trHeight w:val="113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Kipphebellagerung prüfen / Kipphelbel wechseln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 </w:t>
            </w:r>
          </w:p>
        </w:tc>
      </w:tr>
      <w:tr w:rsidR="00591085" w:rsidRPr="00591085" w:rsidTr="007277D1">
        <w:trPr>
          <w:trHeight w:val="113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 xml:space="preserve">Zündkerzen kontrollieren / wechseln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 </w:t>
            </w:r>
          </w:p>
        </w:tc>
      </w:tr>
      <w:tr w:rsidR="00591085" w:rsidRPr="00591085" w:rsidTr="007277D1">
        <w:trPr>
          <w:trHeight w:val="113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 xml:space="preserve">Zündanlage kontrollieren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 </w:t>
            </w:r>
          </w:p>
        </w:tc>
      </w:tr>
      <w:tr w:rsidR="00591085" w:rsidRPr="00591085" w:rsidTr="007277D1">
        <w:trPr>
          <w:trHeight w:val="113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 xml:space="preserve">Impulsaufnehmer reinigen /Abstand überprüfen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 </w:t>
            </w:r>
          </w:p>
        </w:tc>
      </w:tr>
      <w:tr w:rsidR="00591085" w:rsidRPr="00591085" w:rsidTr="007277D1">
        <w:trPr>
          <w:trHeight w:val="113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 xml:space="preserve">Zündkabel/Zündkerzenstecker prüfen / wechseln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 </w:t>
            </w:r>
          </w:p>
        </w:tc>
      </w:tr>
      <w:tr w:rsidR="00591085" w:rsidRPr="00591085" w:rsidTr="007277D1">
        <w:trPr>
          <w:trHeight w:val="113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Zündspulen prüfen / wechseln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 </w:t>
            </w:r>
          </w:p>
        </w:tc>
      </w:tr>
      <w:tr w:rsidR="00591085" w:rsidRPr="00591085" w:rsidTr="007277D1">
        <w:trPr>
          <w:trHeight w:val="113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 xml:space="preserve">Zündzeitpunkteinstellung kontrollieren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 </w:t>
            </w:r>
          </w:p>
        </w:tc>
      </w:tr>
      <w:tr w:rsidR="00591085" w:rsidRPr="00591085" w:rsidTr="007277D1">
        <w:trPr>
          <w:trHeight w:val="113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Drehzahlregler prüfen / einstellen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 </w:t>
            </w:r>
          </w:p>
        </w:tc>
      </w:tr>
      <w:tr w:rsidR="00591085" w:rsidRPr="00591085" w:rsidTr="007277D1">
        <w:trPr>
          <w:trHeight w:val="113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b/>
                <w:sz w:val="18"/>
                <w:szCs w:val="18"/>
              </w:rPr>
            </w:pPr>
            <w:r w:rsidRPr="00591085">
              <w:rPr>
                <w:rFonts w:cs="Arial"/>
                <w:b/>
                <w:sz w:val="18"/>
                <w:szCs w:val="18"/>
              </w:rPr>
              <w:lastRenderedPageBreak/>
              <w:t>1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b/>
                <w:sz w:val="18"/>
                <w:szCs w:val="18"/>
              </w:rPr>
            </w:pPr>
            <w:r w:rsidRPr="00591085">
              <w:rPr>
                <w:rFonts w:cs="Arial"/>
                <w:b/>
                <w:sz w:val="18"/>
                <w:szCs w:val="18"/>
              </w:rPr>
              <w:t>4</w:t>
            </w:r>
          </w:p>
        </w:tc>
        <w:tc>
          <w:tcPr>
            <w:tcW w:w="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b/>
                <w:sz w:val="18"/>
                <w:szCs w:val="18"/>
              </w:rPr>
            </w:pPr>
            <w:r w:rsidRPr="00591085"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b/>
                <w:sz w:val="18"/>
                <w:szCs w:val="18"/>
              </w:rPr>
            </w:pPr>
            <w:r w:rsidRPr="00591085"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b/>
                <w:sz w:val="18"/>
                <w:szCs w:val="18"/>
              </w:rPr>
            </w:pPr>
            <w:r w:rsidRPr="00591085">
              <w:rPr>
                <w:rFonts w:cs="Arial"/>
                <w:b/>
                <w:sz w:val="18"/>
                <w:szCs w:val="18"/>
              </w:rPr>
              <w:t>Kühlung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 </w:t>
            </w:r>
          </w:p>
        </w:tc>
      </w:tr>
      <w:tr w:rsidR="00591085" w:rsidRPr="00591085" w:rsidTr="007277D1">
        <w:trPr>
          <w:trHeight w:val="113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 xml:space="preserve">Wasser- und ÖIIeitungen auf Dichtigkeit prüfen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 </w:t>
            </w:r>
          </w:p>
        </w:tc>
      </w:tr>
      <w:tr w:rsidR="00591085" w:rsidRPr="00591085" w:rsidTr="007277D1">
        <w:trPr>
          <w:trHeight w:val="113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 xml:space="preserve">Wasserdruck intern/extern prüfen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 </w:t>
            </w:r>
          </w:p>
        </w:tc>
      </w:tr>
      <w:tr w:rsidR="00591085" w:rsidRPr="00591085" w:rsidTr="007277D1">
        <w:trPr>
          <w:trHeight w:val="113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 xml:space="preserve">Kühlwassersystem prüfen / nachfüllen / entlüften  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 </w:t>
            </w:r>
          </w:p>
        </w:tc>
      </w:tr>
      <w:tr w:rsidR="00591085" w:rsidRPr="00591085" w:rsidTr="007277D1">
        <w:trPr>
          <w:trHeight w:val="113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Kühlwasserschläuche prüfen / tauschen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 </w:t>
            </w:r>
          </w:p>
        </w:tc>
      </w:tr>
      <w:tr w:rsidR="00591085" w:rsidRPr="00591085" w:rsidTr="007277D1">
        <w:trPr>
          <w:trHeight w:val="113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KühIwasserwärmetauscher prüfen / reinigen / wechseln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 </w:t>
            </w:r>
          </w:p>
        </w:tc>
      </w:tr>
      <w:tr w:rsidR="00591085" w:rsidRPr="00591085" w:rsidTr="007277D1">
        <w:trPr>
          <w:trHeight w:val="113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 xml:space="preserve">Wasserpumpen auf Dichtigkeit und Laufgeräusche prüfen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 </w:t>
            </w:r>
          </w:p>
        </w:tc>
      </w:tr>
      <w:tr w:rsidR="00591085" w:rsidRPr="00591085" w:rsidTr="007277D1">
        <w:trPr>
          <w:trHeight w:val="113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Thermostat kontrollieren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 </w:t>
            </w:r>
          </w:p>
        </w:tc>
      </w:tr>
      <w:tr w:rsidR="00591085" w:rsidRPr="00591085" w:rsidTr="007277D1">
        <w:trPr>
          <w:trHeight w:val="113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Thermostat erneuern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 </w:t>
            </w:r>
          </w:p>
        </w:tc>
      </w:tr>
      <w:tr w:rsidR="00591085" w:rsidRPr="00591085" w:rsidTr="007277D1">
        <w:trPr>
          <w:trHeight w:val="113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Rückstromfilter prüfen / wechseln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 </w:t>
            </w:r>
          </w:p>
        </w:tc>
      </w:tr>
      <w:tr w:rsidR="00591085" w:rsidRPr="00591085" w:rsidTr="007277D1">
        <w:trPr>
          <w:trHeight w:val="113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 xml:space="preserve">Reinigung Gesamtanlage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 </w:t>
            </w:r>
          </w:p>
        </w:tc>
      </w:tr>
      <w:tr w:rsidR="00591085" w:rsidRPr="00591085" w:rsidTr="007277D1">
        <w:trPr>
          <w:trHeight w:val="113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 xml:space="preserve">Temperaturen / Drücke überprüfen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 </w:t>
            </w:r>
          </w:p>
        </w:tc>
      </w:tr>
      <w:tr w:rsidR="00591085" w:rsidRPr="00591085" w:rsidTr="007277D1">
        <w:trPr>
          <w:trHeight w:val="113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b/>
                <w:sz w:val="18"/>
                <w:szCs w:val="18"/>
              </w:rPr>
            </w:pPr>
            <w:r w:rsidRPr="00591085">
              <w:rPr>
                <w:rFonts w:cs="Arial"/>
                <w:b/>
                <w:sz w:val="18"/>
                <w:szCs w:val="18"/>
              </w:rPr>
              <w:t>1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b/>
                <w:sz w:val="18"/>
                <w:szCs w:val="18"/>
              </w:rPr>
            </w:pPr>
            <w:r w:rsidRPr="00591085">
              <w:rPr>
                <w:rFonts w:cs="Arial"/>
                <w:b/>
                <w:sz w:val="18"/>
                <w:szCs w:val="18"/>
              </w:rPr>
              <w:t>5</w:t>
            </w:r>
          </w:p>
        </w:tc>
        <w:tc>
          <w:tcPr>
            <w:tcW w:w="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b/>
                <w:sz w:val="18"/>
                <w:szCs w:val="18"/>
              </w:rPr>
            </w:pPr>
            <w:r w:rsidRPr="00591085"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b/>
                <w:sz w:val="18"/>
                <w:szCs w:val="18"/>
              </w:rPr>
            </w:pPr>
            <w:r w:rsidRPr="00591085"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b/>
                <w:sz w:val="18"/>
                <w:szCs w:val="18"/>
              </w:rPr>
            </w:pPr>
            <w:r w:rsidRPr="00591085">
              <w:rPr>
                <w:rFonts w:cs="Arial"/>
                <w:b/>
                <w:sz w:val="18"/>
                <w:szCs w:val="18"/>
              </w:rPr>
              <w:t>Verbrennungsmotor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 </w:t>
            </w:r>
          </w:p>
        </w:tc>
      </w:tr>
      <w:tr w:rsidR="00591085" w:rsidRPr="00591085" w:rsidTr="007277D1">
        <w:trPr>
          <w:trHeight w:val="113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 xml:space="preserve">Kupplung überprüfen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 </w:t>
            </w:r>
          </w:p>
        </w:tc>
      </w:tr>
      <w:tr w:rsidR="00591085" w:rsidRPr="00591085" w:rsidTr="007277D1">
        <w:trPr>
          <w:trHeight w:val="113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 xml:space="preserve">Schraubverbindungen im mechanischen Teil prüfen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 </w:t>
            </w:r>
          </w:p>
        </w:tc>
      </w:tr>
      <w:tr w:rsidR="00591085" w:rsidRPr="00591085" w:rsidTr="007277D1">
        <w:trPr>
          <w:trHeight w:val="113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Motorbefestigung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 </w:t>
            </w:r>
          </w:p>
        </w:tc>
      </w:tr>
      <w:tr w:rsidR="00591085" w:rsidRPr="00591085" w:rsidTr="007277D1">
        <w:trPr>
          <w:trHeight w:val="113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Zylinderkopfschrauben nachziehen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 </w:t>
            </w:r>
          </w:p>
        </w:tc>
      </w:tr>
      <w:tr w:rsidR="00591085" w:rsidRPr="00591085" w:rsidTr="007277D1">
        <w:trPr>
          <w:trHeight w:val="113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Zylinderkopf Prüfen / tauschen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 </w:t>
            </w:r>
          </w:p>
        </w:tc>
      </w:tr>
      <w:tr w:rsidR="00591085" w:rsidRPr="00591085" w:rsidTr="007277D1">
        <w:trPr>
          <w:trHeight w:val="113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Verbrennungssräume reinigen, Laufbuchsen prüfen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 </w:t>
            </w:r>
          </w:p>
        </w:tc>
      </w:tr>
      <w:tr w:rsidR="00591085" w:rsidRPr="00591085" w:rsidTr="007277D1">
        <w:trPr>
          <w:trHeight w:val="113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Drosselklappe und Gestänge prüfen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 </w:t>
            </w:r>
          </w:p>
        </w:tc>
      </w:tr>
      <w:tr w:rsidR="00591085" w:rsidRPr="00591085" w:rsidTr="007277D1">
        <w:trPr>
          <w:trHeight w:val="113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Kompression prüfen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 </w:t>
            </w:r>
          </w:p>
        </w:tc>
      </w:tr>
      <w:tr w:rsidR="00591085" w:rsidRPr="00591085" w:rsidTr="007277D1">
        <w:trPr>
          <w:trHeight w:val="113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b/>
                <w:sz w:val="18"/>
                <w:szCs w:val="18"/>
              </w:rPr>
            </w:pPr>
            <w:r w:rsidRPr="00591085">
              <w:rPr>
                <w:rFonts w:cs="Arial"/>
                <w:b/>
                <w:sz w:val="18"/>
                <w:szCs w:val="18"/>
              </w:rPr>
              <w:t>1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b/>
                <w:sz w:val="18"/>
                <w:szCs w:val="18"/>
              </w:rPr>
            </w:pPr>
            <w:r w:rsidRPr="00591085">
              <w:rPr>
                <w:rFonts w:cs="Arial"/>
                <w:b/>
                <w:sz w:val="18"/>
                <w:szCs w:val="18"/>
              </w:rPr>
              <w:t>6</w:t>
            </w:r>
          </w:p>
        </w:tc>
        <w:tc>
          <w:tcPr>
            <w:tcW w:w="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b/>
                <w:sz w:val="18"/>
                <w:szCs w:val="18"/>
              </w:rPr>
            </w:pPr>
            <w:r w:rsidRPr="00591085"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b/>
                <w:sz w:val="18"/>
                <w:szCs w:val="18"/>
              </w:rPr>
            </w:pPr>
            <w:r w:rsidRPr="00591085"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b/>
                <w:sz w:val="18"/>
                <w:szCs w:val="18"/>
              </w:rPr>
            </w:pPr>
            <w:r w:rsidRPr="00591085">
              <w:rPr>
                <w:rFonts w:cs="Arial"/>
                <w:b/>
                <w:sz w:val="18"/>
                <w:szCs w:val="18"/>
              </w:rPr>
              <w:t>Abgasanlage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 </w:t>
            </w:r>
          </w:p>
        </w:tc>
      </w:tr>
      <w:tr w:rsidR="00591085" w:rsidRPr="00591085" w:rsidTr="007277D1">
        <w:trPr>
          <w:trHeight w:val="113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 xml:space="preserve">Lambda-Regelung / Ste||motor prüfen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 </w:t>
            </w:r>
          </w:p>
        </w:tc>
      </w:tr>
      <w:tr w:rsidR="00591085" w:rsidRPr="00591085" w:rsidTr="007277D1">
        <w:trPr>
          <w:trHeight w:val="113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 xml:space="preserve">Lambdasondenspannung prüfen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 </w:t>
            </w:r>
          </w:p>
        </w:tc>
      </w:tr>
      <w:tr w:rsidR="00591085" w:rsidRPr="00591085" w:rsidTr="007277D1">
        <w:trPr>
          <w:trHeight w:val="113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 xml:space="preserve">Lambdasonden prüfen / wechseln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 </w:t>
            </w:r>
          </w:p>
        </w:tc>
      </w:tr>
      <w:tr w:rsidR="00591085" w:rsidRPr="00591085" w:rsidTr="007277D1">
        <w:trPr>
          <w:trHeight w:val="113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 xml:space="preserve">Abgas-/KühIwasserwärmetauscher kontrollieren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 </w:t>
            </w:r>
          </w:p>
        </w:tc>
      </w:tr>
      <w:tr w:rsidR="00591085" w:rsidRPr="00591085" w:rsidTr="007277D1">
        <w:trPr>
          <w:trHeight w:val="113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 xml:space="preserve">Abgasrückführung kontrollieren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 </w:t>
            </w:r>
          </w:p>
        </w:tc>
      </w:tr>
      <w:tr w:rsidR="00591085" w:rsidRPr="00591085" w:rsidTr="007277D1">
        <w:trPr>
          <w:trHeight w:val="113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 xml:space="preserve">Abgasgegendruck prüfen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 </w:t>
            </w:r>
          </w:p>
        </w:tc>
      </w:tr>
      <w:tr w:rsidR="00591085" w:rsidRPr="00591085" w:rsidTr="007277D1">
        <w:trPr>
          <w:trHeight w:val="113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 xml:space="preserve">Katalysator prüfen / wechseln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 </w:t>
            </w:r>
          </w:p>
        </w:tc>
      </w:tr>
      <w:tr w:rsidR="00591085" w:rsidRPr="00591085" w:rsidTr="007277D1">
        <w:trPr>
          <w:trHeight w:val="113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Abgasschalldämpfer austauschen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 </w:t>
            </w:r>
          </w:p>
        </w:tc>
      </w:tr>
      <w:tr w:rsidR="00591085" w:rsidRPr="00591085" w:rsidTr="007277D1">
        <w:trPr>
          <w:trHeight w:val="113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Abgaswärmetauscher austauschen bzw. reinigen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 </w:t>
            </w:r>
          </w:p>
        </w:tc>
      </w:tr>
      <w:tr w:rsidR="00591085" w:rsidRPr="00591085" w:rsidTr="007277D1">
        <w:trPr>
          <w:trHeight w:val="113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Kondensatabscheider reinigen / warten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 </w:t>
            </w:r>
          </w:p>
        </w:tc>
      </w:tr>
      <w:tr w:rsidR="00591085" w:rsidRPr="00591085" w:rsidTr="007277D1">
        <w:trPr>
          <w:trHeight w:val="113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Abgaskondensator prüfen / warten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 </w:t>
            </w:r>
          </w:p>
        </w:tc>
      </w:tr>
      <w:tr w:rsidR="00591085" w:rsidRPr="00591085" w:rsidTr="007277D1">
        <w:trPr>
          <w:trHeight w:val="113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Turbolader Lagerspiel prüfen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 </w:t>
            </w:r>
          </w:p>
        </w:tc>
      </w:tr>
      <w:tr w:rsidR="00591085" w:rsidRPr="00591085" w:rsidTr="007277D1">
        <w:trPr>
          <w:trHeight w:val="113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lastRenderedPageBreak/>
              <w:t>1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Turbolader reinigen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 </w:t>
            </w:r>
          </w:p>
        </w:tc>
      </w:tr>
      <w:tr w:rsidR="00591085" w:rsidRPr="00591085" w:rsidTr="007277D1">
        <w:trPr>
          <w:trHeight w:val="113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 xml:space="preserve">Turbolader erneuern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 </w:t>
            </w:r>
          </w:p>
        </w:tc>
      </w:tr>
      <w:tr w:rsidR="00591085" w:rsidRPr="00591085" w:rsidTr="007277D1">
        <w:trPr>
          <w:trHeight w:val="113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b/>
                <w:sz w:val="18"/>
                <w:szCs w:val="18"/>
              </w:rPr>
            </w:pPr>
            <w:r w:rsidRPr="00591085">
              <w:rPr>
                <w:rFonts w:cs="Arial"/>
                <w:b/>
                <w:sz w:val="18"/>
                <w:szCs w:val="18"/>
              </w:rPr>
              <w:t>1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b/>
                <w:sz w:val="18"/>
                <w:szCs w:val="18"/>
              </w:rPr>
            </w:pPr>
            <w:r w:rsidRPr="00591085">
              <w:rPr>
                <w:rFonts w:cs="Arial"/>
                <w:b/>
                <w:sz w:val="18"/>
                <w:szCs w:val="18"/>
              </w:rPr>
              <w:t>7</w:t>
            </w:r>
          </w:p>
        </w:tc>
        <w:tc>
          <w:tcPr>
            <w:tcW w:w="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b/>
                <w:sz w:val="18"/>
                <w:szCs w:val="18"/>
              </w:rPr>
            </w:pPr>
            <w:r w:rsidRPr="00591085"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b/>
                <w:sz w:val="18"/>
                <w:szCs w:val="18"/>
              </w:rPr>
            </w:pPr>
            <w:r w:rsidRPr="00591085"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b/>
                <w:sz w:val="18"/>
                <w:szCs w:val="18"/>
              </w:rPr>
            </w:pPr>
            <w:r w:rsidRPr="00591085">
              <w:rPr>
                <w:rFonts w:cs="Arial"/>
                <w:b/>
                <w:sz w:val="18"/>
                <w:szCs w:val="18"/>
              </w:rPr>
              <w:t>Elektrische Bauteile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 </w:t>
            </w:r>
          </w:p>
        </w:tc>
      </w:tr>
      <w:tr w:rsidR="00591085" w:rsidRPr="00591085" w:rsidTr="007277D1">
        <w:trPr>
          <w:trHeight w:val="113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 xml:space="preserve">Generator schmieren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 </w:t>
            </w:r>
          </w:p>
        </w:tc>
      </w:tr>
      <w:tr w:rsidR="00591085" w:rsidRPr="00591085" w:rsidTr="007277D1">
        <w:trPr>
          <w:trHeight w:val="113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Generatorlager prüfen, ggf schmieren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 </w:t>
            </w:r>
          </w:p>
        </w:tc>
      </w:tr>
      <w:tr w:rsidR="00591085" w:rsidRPr="00591085" w:rsidTr="007277D1">
        <w:trPr>
          <w:trHeight w:val="113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Anlasser prüfen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 </w:t>
            </w:r>
          </w:p>
        </w:tc>
      </w:tr>
      <w:tr w:rsidR="00591085" w:rsidRPr="00591085" w:rsidTr="007277D1">
        <w:trPr>
          <w:trHeight w:val="113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 xml:space="preserve">Frequenzumrichter prüfen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 </w:t>
            </w:r>
          </w:p>
        </w:tc>
      </w:tr>
      <w:tr w:rsidR="00591085" w:rsidRPr="00591085" w:rsidTr="007277D1">
        <w:trPr>
          <w:trHeight w:val="113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 xml:space="preserve">Schaltschrank/Meldeleuchten überprüfen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 </w:t>
            </w:r>
          </w:p>
        </w:tc>
      </w:tr>
      <w:tr w:rsidR="00591085" w:rsidRPr="00591085" w:rsidTr="007277D1">
        <w:trPr>
          <w:trHeight w:val="113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 xml:space="preserve">Schraub- und Steckverbindungen im elekt. Teil prüfen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 </w:t>
            </w:r>
          </w:p>
        </w:tc>
      </w:tr>
      <w:tr w:rsidR="00591085" w:rsidRPr="00591085" w:rsidTr="007277D1">
        <w:trPr>
          <w:trHeight w:val="113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 xml:space="preserve">Funktionen der elektrischen Steuerung kontrollieren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 </w:t>
            </w:r>
          </w:p>
        </w:tc>
      </w:tr>
      <w:tr w:rsidR="00591085" w:rsidRPr="00591085" w:rsidTr="007277D1">
        <w:trPr>
          <w:trHeight w:val="113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 xml:space="preserve">Schalter und Tasten auf Funktion prüfen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 </w:t>
            </w:r>
          </w:p>
        </w:tc>
      </w:tr>
      <w:tr w:rsidR="00591085" w:rsidRPr="00591085" w:rsidTr="007277D1">
        <w:trPr>
          <w:trHeight w:val="113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 xml:space="preserve">Batterien überprüfen / wechseln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91085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sz w:val="18"/>
                <w:szCs w:val="18"/>
              </w:rPr>
            </w:pPr>
            <w:r w:rsidRPr="00591085">
              <w:rPr>
                <w:rFonts w:cs="Arial"/>
                <w:sz w:val="18"/>
                <w:szCs w:val="18"/>
              </w:rPr>
              <w:t> </w:t>
            </w:r>
          </w:p>
        </w:tc>
      </w:tr>
      <w:tr w:rsidR="00591085" w:rsidRPr="00591085" w:rsidTr="005910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008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91085" w:rsidRPr="00591085" w:rsidRDefault="00591085" w:rsidP="00591085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591085" w:rsidRPr="00591085" w:rsidTr="005910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008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1085" w:rsidRPr="00591085" w:rsidRDefault="00591085" w:rsidP="00591085">
            <w:pPr>
              <w:ind w:left="-55"/>
              <w:rPr>
                <w:rFonts w:cs="Arial"/>
                <w:color w:val="000000"/>
                <w:sz w:val="20"/>
                <w:szCs w:val="20"/>
              </w:rPr>
            </w:pPr>
            <w:r w:rsidRPr="00591085">
              <w:rPr>
                <w:rFonts w:cs="Arial"/>
                <w:color w:val="000000"/>
                <w:sz w:val="20"/>
                <w:szCs w:val="20"/>
              </w:rPr>
              <w:t>Fehlende wartungsbedü</w:t>
            </w:r>
            <w:r>
              <w:rPr>
                <w:rFonts w:cs="Arial"/>
                <w:color w:val="000000"/>
                <w:sz w:val="20"/>
                <w:szCs w:val="20"/>
              </w:rPr>
              <w:t>r</w:t>
            </w:r>
            <w:r w:rsidRPr="00591085">
              <w:rPr>
                <w:rFonts w:cs="Arial"/>
                <w:color w:val="000000"/>
                <w:sz w:val="20"/>
                <w:szCs w:val="20"/>
              </w:rPr>
              <w:t>ftige oder -pflichtige Komponenten sind zu ergänzen, alternativ ist eine herstellerspezifische Arbeitskarte beizulegen</w:t>
            </w:r>
          </w:p>
        </w:tc>
      </w:tr>
      <w:tr w:rsidR="00591085" w:rsidRPr="00591085" w:rsidTr="007277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285"/>
        </w:trPr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</w:p>
        </w:tc>
      </w:tr>
      <w:tr w:rsidR="00591085" w:rsidRPr="00591085" w:rsidTr="007277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285"/>
        </w:trPr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</w:p>
        </w:tc>
      </w:tr>
      <w:tr w:rsidR="00591085" w:rsidRPr="00591085" w:rsidTr="007277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285"/>
        </w:trPr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</w:p>
        </w:tc>
      </w:tr>
      <w:tr w:rsidR="00591085" w:rsidRPr="00591085" w:rsidTr="007277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285"/>
        </w:trPr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</w:p>
        </w:tc>
      </w:tr>
      <w:tr w:rsidR="00591085" w:rsidRPr="00591085" w:rsidTr="007277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285"/>
        </w:trPr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</w:p>
        </w:tc>
      </w:tr>
      <w:tr w:rsidR="00591085" w:rsidRPr="00591085" w:rsidTr="007277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285"/>
        </w:trPr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</w:p>
        </w:tc>
      </w:tr>
      <w:tr w:rsidR="00591085" w:rsidRPr="00591085" w:rsidTr="007277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285"/>
        </w:trPr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</w:p>
        </w:tc>
      </w:tr>
      <w:tr w:rsidR="00591085" w:rsidRPr="00591085" w:rsidTr="007277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285"/>
        </w:trPr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</w:p>
        </w:tc>
      </w:tr>
      <w:tr w:rsidR="00591085" w:rsidRPr="00591085" w:rsidTr="007277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285"/>
        </w:trPr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</w:p>
        </w:tc>
      </w:tr>
      <w:tr w:rsidR="00591085" w:rsidRPr="00591085" w:rsidTr="007277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285"/>
        </w:trPr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</w:p>
        </w:tc>
      </w:tr>
      <w:tr w:rsidR="00591085" w:rsidRPr="00591085" w:rsidTr="007277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285"/>
        </w:trPr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</w:p>
        </w:tc>
      </w:tr>
      <w:tr w:rsidR="00591085" w:rsidRPr="00591085" w:rsidTr="007277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285"/>
        </w:trPr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</w:p>
        </w:tc>
      </w:tr>
      <w:tr w:rsidR="00591085" w:rsidRPr="00591085" w:rsidTr="007277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285"/>
        </w:trPr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3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3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591085" w:rsidRPr="00591085" w:rsidTr="007277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285"/>
        </w:trPr>
        <w:tc>
          <w:tcPr>
            <w:tcW w:w="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591085" w:rsidRPr="00591085" w:rsidTr="007277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285"/>
        </w:trPr>
        <w:tc>
          <w:tcPr>
            <w:tcW w:w="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591085" w:rsidRPr="00591085" w:rsidTr="007277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285"/>
        </w:trPr>
        <w:tc>
          <w:tcPr>
            <w:tcW w:w="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591085" w:rsidRPr="00591085" w:rsidTr="007277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285"/>
        </w:trPr>
        <w:tc>
          <w:tcPr>
            <w:tcW w:w="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591085" w:rsidRPr="00591085" w:rsidTr="007277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285"/>
        </w:trPr>
        <w:tc>
          <w:tcPr>
            <w:tcW w:w="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591085" w:rsidRPr="00591085" w:rsidTr="007277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285"/>
        </w:trPr>
        <w:tc>
          <w:tcPr>
            <w:tcW w:w="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591085" w:rsidRPr="00591085" w:rsidTr="007277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285"/>
        </w:trPr>
        <w:tc>
          <w:tcPr>
            <w:tcW w:w="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591085" w:rsidRPr="00591085" w:rsidTr="007277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285"/>
        </w:trPr>
        <w:tc>
          <w:tcPr>
            <w:tcW w:w="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591085" w:rsidRPr="00591085" w:rsidTr="007277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285"/>
        </w:trPr>
        <w:tc>
          <w:tcPr>
            <w:tcW w:w="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591085" w:rsidRPr="00591085" w:rsidTr="007277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285"/>
        </w:trPr>
        <w:tc>
          <w:tcPr>
            <w:tcW w:w="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591085" w:rsidRPr="00591085" w:rsidTr="007277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285"/>
        </w:trPr>
        <w:tc>
          <w:tcPr>
            <w:tcW w:w="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jc w:val="center"/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91085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</w:tr>
    </w:tbl>
    <w:p w:rsidR="004E1F63" w:rsidRDefault="004E1F63" w:rsidP="003F279E">
      <w:pPr>
        <w:rPr>
          <w:rFonts w:cs="Arial"/>
          <w:sz w:val="18"/>
          <w:szCs w:val="18"/>
        </w:rPr>
      </w:pPr>
    </w:p>
    <w:p w:rsidR="004E1F63" w:rsidRDefault="004E1F63" w:rsidP="003F279E">
      <w:pPr>
        <w:rPr>
          <w:rFonts w:cs="Arial"/>
          <w:sz w:val="18"/>
          <w:szCs w:val="18"/>
        </w:rPr>
        <w:sectPr w:rsidR="004E1F63" w:rsidSect="00C133A1">
          <w:headerReference w:type="default" r:id="rId8"/>
          <w:footerReference w:type="default" r:id="rId9"/>
          <w:pgSz w:w="11906" w:h="16838" w:code="9"/>
          <w:pgMar w:top="81" w:right="1134" w:bottom="1134" w:left="1134" w:header="284" w:footer="284" w:gutter="0"/>
          <w:cols w:space="708"/>
          <w:docGrid w:linePitch="360"/>
        </w:sectPr>
      </w:pPr>
    </w:p>
    <w:tbl>
      <w:tblPr>
        <w:tblW w:w="10080" w:type="dxa"/>
        <w:tblInd w:w="5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6"/>
        <w:gridCol w:w="378"/>
        <w:gridCol w:w="380"/>
        <w:gridCol w:w="380"/>
        <w:gridCol w:w="3030"/>
        <w:gridCol w:w="431"/>
        <w:gridCol w:w="425"/>
        <w:gridCol w:w="425"/>
        <w:gridCol w:w="425"/>
        <w:gridCol w:w="426"/>
        <w:gridCol w:w="426"/>
        <w:gridCol w:w="2978"/>
      </w:tblGrid>
      <w:tr w:rsidR="00591085" w:rsidRPr="00591085" w:rsidTr="005A05B8">
        <w:trPr>
          <w:trHeight w:val="300"/>
        </w:trPr>
        <w:tc>
          <w:tcPr>
            <w:tcW w:w="1008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1085" w:rsidRPr="00591085" w:rsidRDefault="00591085" w:rsidP="005A05B8">
            <w:pPr>
              <w:rPr>
                <w:rFonts w:cs="Arial"/>
                <w:color w:val="000000"/>
                <w:sz w:val="20"/>
                <w:szCs w:val="20"/>
              </w:rPr>
            </w:pPr>
            <w:r w:rsidRPr="00591085">
              <w:rPr>
                <w:rFonts w:cs="Arial"/>
                <w:color w:val="000000"/>
                <w:sz w:val="20"/>
                <w:szCs w:val="20"/>
              </w:rPr>
              <w:lastRenderedPageBreak/>
              <w:t>Fehlende wartungsbedü</w:t>
            </w:r>
            <w:r>
              <w:rPr>
                <w:rFonts w:cs="Arial"/>
                <w:color w:val="000000"/>
                <w:sz w:val="20"/>
                <w:szCs w:val="20"/>
              </w:rPr>
              <w:t>r</w:t>
            </w:r>
            <w:r w:rsidRPr="00591085">
              <w:rPr>
                <w:rFonts w:cs="Arial"/>
                <w:color w:val="000000"/>
                <w:sz w:val="20"/>
                <w:szCs w:val="20"/>
              </w:rPr>
              <w:t>ftige oder -pflichtige Komponenten sind zu ergänzen, alternativ ist eine herstellerspezifische Arbeitskarte beizulegen</w:t>
            </w:r>
          </w:p>
        </w:tc>
      </w:tr>
      <w:tr w:rsidR="00591085" w:rsidRPr="00591085" w:rsidTr="005A05B8">
        <w:trPr>
          <w:trHeight w:val="285"/>
        </w:trPr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</w:tr>
      <w:tr w:rsidR="00591085" w:rsidRPr="00591085" w:rsidTr="005A05B8">
        <w:trPr>
          <w:trHeight w:val="285"/>
        </w:trPr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</w:tr>
      <w:tr w:rsidR="00591085" w:rsidRPr="00591085" w:rsidTr="005A05B8">
        <w:trPr>
          <w:trHeight w:val="285"/>
        </w:trPr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</w:tr>
      <w:tr w:rsidR="00591085" w:rsidRPr="00591085" w:rsidTr="005A05B8">
        <w:trPr>
          <w:trHeight w:val="285"/>
        </w:trPr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</w:tr>
      <w:tr w:rsidR="00591085" w:rsidRPr="00591085" w:rsidTr="005A05B8">
        <w:trPr>
          <w:trHeight w:val="285"/>
        </w:trPr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</w:tr>
      <w:tr w:rsidR="00591085" w:rsidRPr="00591085" w:rsidTr="005A05B8">
        <w:trPr>
          <w:trHeight w:val="285"/>
        </w:trPr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</w:tr>
      <w:tr w:rsidR="00591085" w:rsidRPr="00591085" w:rsidTr="005A05B8">
        <w:trPr>
          <w:trHeight w:val="285"/>
        </w:trPr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</w:tr>
      <w:tr w:rsidR="00591085" w:rsidRPr="00591085" w:rsidTr="005A05B8">
        <w:trPr>
          <w:trHeight w:val="285"/>
        </w:trPr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</w:tr>
      <w:tr w:rsidR="00591085" w:rsidRPr="00591085" w:rsidTr="005A05B8">
        <w:trPr>
          <w:trHeight w:val="285"/>
        </w:trPr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</w:tr>
      <w:tr w:rsidR="00591085" w:rsidRPr="00591085" w:rsidTr="005A05B8">
        <w:trPr>
          <w:trHeight w:val="285"/>
        </w:trPr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</w:tr>
      <w:tr w:rsidR="00591085" w:rsidRPr="00591085" w:rsidTr="005A05B8">
        <w:trPr>
          <w:trHeight w:val="285"/>
        </w:trPr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</w:tr>
      <w:tr w:rsidR="00591085" w:rsidRPr="00591085" w:rsidTr="005A05B8">
        <w:trPr>
          <w:trHeight w:val="285"/>
        </w:trPr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</w:tr>
      <w:tr w:rsidR="00591085" w:rsidRPr="00591085" w:rsidTr="005A05B8">
        <w:trPr>
          <w:trHeight w:val="285"/>
        </w:trPr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</w:tr>
      <w:tr w:rsidR="00591085" w:rsidRPr="00591085" w:rsidTr="005A05B8">
        <w:trPr>
          <w:trHeight w:val="285"/>
        </w:trPr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</w:tr>
      <w:tr w:rsidR="00591085" w:rsidRPr="00591085" w:rsidTr="005A05B8">
        <w:trPr>
          <w:trHeight w:val="285"/>
        </w:trPr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</w:tr>
      <w:tr w:rsidR="00591085" w:rsidRPr="00591085" w:rsidTr="005A05B8">
        <w:trPr>
          <w:trHeight w:val="285"/>
        </w:trPr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</w:tr>
      <w:tr w:rsidR="00591085" w:rsidRPr="00591085" w:rsidTr="005A05B8">
        <w:trPr>
          <w:trHeight w:val="285"/>
        </w:trPr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</w:tr>
      <w:tr w:rsidR="00591085" w:rsidRPr="00591085" w:rsidTr="005A05B8">
        <w:trPr>
          <w:trHeight w:val="285"/>
        </w:trPr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</w:tr>
      <w:tr w:rsidR="00591085" w:rsidRPr="00591085" w:rsidTr="005A05B8">
        <w:trPr>
          <w:trHeight w:val="285"/>
        </w:trPr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</w:tr>
      <w:tr w:rsidR="00591085" w:rsidRPr="00591085" w:rsidTr="005A05B8">
        <w:trPr>
          <w:trHeight w:val="285"/>
        </w:trPr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</w:tr>
      <w:tr w:rsidR="00591085" w:rsidRPr="00591085" w:rsidTr="005A05B8">
        <w:trPr>
          <w:trHeight w:val="285"/>
        </w:trPr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</w:tr>
      <w:tr w:rsidR="00591085" w:rsidRPr="00591085" w:rsidTr="005A05B8">
        <w:trPr>
          <w:trHeight w:val="285"/>
        </w:trPr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</w:tr>
      <w:tr w:rsidR="00591085" w:rsidRPr="00591085" w:rsidTr="005A05B8">
        <w:trPr>
          <w:trHeight w:val="285"/>
        </w:trPr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</w:tr>
      <w:tr w:rsidR="00591085" w:rsidRPr="00591085" w:rsidTr="005A05B8">
        <w:trPr>
          <w:trHeight w:val="285"/>
        </w:trPr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</w:tr>
      <w:tr w:rsidR="00591085" w:rsidRPr="00591085" w:rsidTr="005A05B8">
        <w:trPr>
          <w:trHeight w:val="285"/>
        </w:trPr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</w:tr>
      <w:tr w:rsidR="00591085" w:rsidRPr="00591085" w:rsidTr="005A05B8">
        <w:trPr>
          <w:trHeight w:val="285"/>
        </w:trPr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</w:tr>
      <w:tr w:rsidR="00591085" w:rsidRPr="00591085" w:rsidTr="005A05B8">
        <w:trPr>
          <w:trHeight w:val="285"/>
        </w:trPr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</w:tr>
      <w:tr w:rsidR="00591085" w:rsidRPr="00591085" w:rsidTr="005A05B8">
        <w:trPr>
          <w:trHeight w:val="285"/>
        </w:trPr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</w:tr>
      <w:tr w:rsidR="00591085" w:rsidRPr="00591085" w:rsidTr="005A05B8">
        <w:trPr>
          <w:trHeight w:val="285"/>
        </w:trPr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</w:tr>
      <w:tr w:rsidR="00591085" w:rsidRPr="00591085" w:rsidTr="005A05B8">
        <w:trPr>
          <w:trHeight w:val="285"/>
        </w:trPr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</w:p>
        </w:tc>
      </w:tr>
      <w:tr w:rsidR="00591085" w:rsidRPr="00591085" w:rsidTr="005A05B8">
        <w:trPr>
          <w:trHeight w:val="285"/>
        </w:trPr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3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591085" w:rsidRPr="00591085" w:rsidTr="005A05B8">
        <w:trPr>
          <w:trHeight w:val="285"/>
        </w:trPr>
        <w:tc>
          <w:tcPr>
            <w:tcW w:w="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591085" w:rsidRPr="00591085" w:rsidTr="005A05B8">
        <w:trPr>
          <w:trHeight w:val="285"/>
        </w:trPr>
        <w:tc>
          <w:tcPr>
            <w:tcW w:w="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591085" w:rsidRPr="00591085" w:rsidTr="005A05B8">
        <w:trPr>
          <w:trHeight w:val="285"/>
        </w:trPr>
        <w:tc>
          <w:tcPr>
            <w:tcW w:w="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591085" w:rsidRPr="00591085" w:rsidTr="005A05B8">
        <w:trPr>
          <w:trHeight w:val="285"/>
        </w:trPr>
        <w:tc>
          <w:tcPr>
            <w:tcW w:w="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591085" w:rsidRPr="00591085" w:rsidTr="005A05B8">
        <w:trPr>
          <w:trHeight w:val="285"/>
        </w:trPr>
        <w:tc>
          <w:tcPr>
            <w:tcW w:w="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591085" w:rsidRPr="00591085" w:rsidTr="005A05B8">
        <w:trPr>
          <w:trHeight w:val="285"/>
        </w:trPr>
        <w:tc>
          <w:tcPr>
            <w:tcW w:w="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591085" w:rsidRPr="00591085" w:rsidTr="005A05B8">
        <w:trPr>
          <w:trHeight w:val="285"/>
        </w:trPr>
        <w:tc>
          <w:tcPr>
            <w:tcW w:w="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591085" w:rsidRPr="00591085" w:rsidTr="005A05B8">
        <w:trPr>
          <w:trHeight w:val="285"/>
        </w:trPr>
        <w:tc>
          <w:tcPr>
            <w:tcW w:w="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591085" w:rsidRPr="00591085" w:rsidTr="005A05B8">
        <w:trPr>
          <w:trHeight w:val="285"/>
        </w:trPr>
        <w:tc>
          <w:tcPr>
            <w:tcW w:w="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591085" w:rsidRPr="00591085" w:rsidTr="005A05B8">
        <w:trPr>
          <w:trHeight w:val="285"/>
        </w:trPr>
        <w:tc>
          <w:tcPr>
            <w:tcW w:w="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591085" w:rsidRPr="00591085" w:rsidTr="005A05B8">
        <w:trPr>
          <w:trHeight w:val="285"/>
        </w:trPr>
        <w:tc>
          <w:tcPr>
            <w:tcW w:w="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jc w:val="center"/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085" w:rsidRPr="00591085" w:rsidRDefault="00591085" w:rsidP="005A05B8">
            <w:pPr>
              <w:rPr>
                <w:rFonts w:cs="Arial"/>
                <w:color w:val="000000"/>
                <w:szCs w:val="22"/>
              </w:rPr>
            </w:pPr>
            <w:r w:rsidRPr="00591085">
              <w:rPr>
                <w:rFonts w:cs="Arial"/>
                <w:color w:val="000000"/>
                <w:szCs w:val="22"/>
              </w:rPr>
              <w:t> </w:t>
            </w:r>
          </w:p>
        </w:tc>
      </w:tr>
    </w:tbl>
    <w:p w:rsidR="00E47751" w:rsidRPr="00436265" w:rsidRDefault="00E47751" w:rsidP="00436265">
      <w:pPr>
        <w:rPr>
          <w:sz w:val="18"/>
          <w:szCs w:val="18"/>
        </w:rPr>
      </w:pPr>
    </w:p>
    <w:sectPr w:rsidR="00E47751" w:rsidRPr="00436265" w:rsidSect="00C133A1">
      <w:pgSz w:w="11906" w:h="16838" w:code="9"/>
      <w:pgMar w:top="81" w:right="1134" w:bottom="1134" w:left="113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259D" w:rsidRDefault="0018259D">
      <w:r>
        <w:separator/>
      </w:r>
    </w:p>
  </w:endnote>
  <w:endnote w:type="continuationSeparator" w:id="0">
    <w:p w:rsidR="0018259D" w:rsidRDefault="00182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77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64"/>
      <w:gridCol w:w="5449"/>
      <w:gridCol w:w="2164"/>
    </w:tblGrid>
    <w:tr w:rsidR="00493F3B" w:rsidTr="00641FDA">
      <w:trPr>
        <w:trHeight w:val="340"/>
      </w:trPr>
      <w:tc>
        <w:tcPr>
          <w:tcW w:w="2194" w:type="dxa"/>
        </w:tcPr>
        <w:p w:rsidR="00366E72" w:rsidRDefault="00176ACA" w:rsidP="00591085">
          <w:pPr>
            <w:pStyle w:val="Fuzeile"/>
            <w:rPr>
              <w:sz w:val="18"/>
            </w:rPr>
          </w:pPr>
          <w:r>
            <w:rPr>
              <w:noProof/>
              <w:sz w:val="18"/>
            </w:rPr>
            <w:drawing>
              <wp:anchor distT="0" distB="0" distL="114300" distR="114300" simplePos="0" relativeHeight="251657728" behindDoc="1" locked="0" layoutInCell="0" allowOverlap="0" wp14:anchorId="7D84EB72" wp14:editId="6F49718B">
                <wp:simplePos x="0" y="0"/>
                <wp:positionH relativeFrom="column">
                  <wp:posOffset>4648835</wp:posOffset>
                </wp:positionH>
                <wp:positionV relativeFrom="page">
                  <wp:posOffset>9968865</wp:posOffset>
                </wp:positionV>
                <wp:extent cx="1113790" cy="395605"/>
                <wp:effectExtent l="0" t="0" r="0" b="4445"/>
                <wp:wrapNone/>
                <wp:docPr id="2" name="Bild 2" descr="AMEV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AMEV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3790" cy="3956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591085">
            <w:rPr>
              <w:sz w:val="18"/>
            </w:rPr>
            <w:t xml:space="preserve">InstandBHKW </w:t>
          </w:r>
          <w:r w:rsidR="00493F3B">
            <w:rPr>
              <w:sz w:val="18"/>
            </w:rPr>
            <w:t>20</w:t>
          </w:r>
          <w:r w:rsidR="00591085">
            <w:rPr>
              <w:sz w:val="18"/>
            </w:rPr>
            <w:t>20</w:t>
          </w:r>
        </w:p>
      </w:tc>
      <w:tc>
        <w:tcPr>
          <w:tcW w:w="5528" w:type="dxa"/>
        </w:tcPr>
        <w:p w:rsidR="00641FDA" w:rsidRDefault="00493F3B" w:rsidP="00366E72">
          <w:pPr>
            <w:pStyle w:val="Fuzeile"/>
            <w:jc w:val="center"/>
            <w:rPr>
              <w:sz w:val="18"/>
            </w:rPr>
          </w:pPr>
          <w:r>
            <w:rPr>
              <w:sz w:val="18"/>
            </w:rPr>
            <w:t xml:space="preserve">Arbeitskarte </w:t>
          </w:r>
          <w:r w:rsidR="00591085">
            <w:rPr>
              <w:sz w:val="18"/>
            </w:rPr>
            <w:t>Blockheizkraftwerke</w:t>
          </w:r>
        </w:p>
        <w:p w:rsidR="00493F3B" w:rsidRDefault="00493F3B" w:rsidP="00366E72">
          <w:pPr>
            <w:pStyle w:val="Fuzeile"/>
            <w:jc w:val="center"/>
            <w:rPr>
              <w:sz w:val="18"/>
            </w:rPr>
          </w:pPr>
        </w:p>
      </w:tc>
      <w:tc>
        <w:tcPr>
          <w:tcW w:w="2194" w:type="dxa"/>
        </w:tcPr>
        <w:p w:rsidR="00493F3B" w:rsidRPr="0020723F" w:rsidRDefault="005329C0" w:rsidP="00366E72">
          <w:pPr>
            <w:pStyle w:val="Fuzeile"/>
            <w:jc w:val="right"/>
            <w:rPr>
              <w:b/>
              <w:sz w:val="18"/>
            </w:rPr>
          </w:pPr>
          <w:r>
            <w:rPr>
              <w:b/>
              <w:szCs w:val="22"/>
            </w:rPr>
            <w:fldChar w:fldCharType="begin"/>
          </w:r>
          <w:r>
            <w:rPr>
              <w:b/>
              <w:szCs w:val="22"/>
            </w:rPr>
            <w:instrText xml:space="preserve"> PAGE  \* Arabic </w:instrText>
          </w:r>
          <w:r>
            <w:rPr>
              <w:b/>
              <w:szCs w:val="22"/>
            </w:rPr>
            <w:fldChar w:fldCharType="separate"/>
          </w:r>
          <w:r w:rsidR="00117C26">
            <w:rPr>
              <w:b/>
              <w:noProof/>
              <w:szCs w:val="22"/>
            </w:rPr>
            <w:t>1</w:t>
          </w:r>
          <w:r>
            <w:rPr>
              <w:b/>
              <w:szCs w:val="22"/>
            </w:rPr>
            <w:fldChar w:fldCharType="end"/>
          </w:r>
        </w:p>
      </w:tc>
    </w:tr>
  </w:tbl>
  <w:p w:rsidR="00493F3B" w:rsidRDefault="00115546" w:rsidP="00FC3494">
    <w:pPr>
      <w:pStyle w:val="Fuzeile"/>
      <w:tabs>
        <w:tab w:val="clear" w:pos="4536"/>
        <w:tab w:val="clear" w:pos="9072"/>
        <w:tab w:val="left" w:pos="7590"/>
      </w:tabs>
    </w:pPr>
    <w:r>
      <w:tab/>
    </w:r>
    <w:r w:rsidR="00FC3494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259D" w:rsidRDefault="0018259D">
      <w:r>
        <w:separator/>
      </w:r>
    </w:p>
  </w:footnote>
  <w:footnote w:type="continuationSeparator" w:id="0">
    <w:p w:rsidR="0018259D" w:rsidRDefault="001825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3F3B" w:rsidRPr="00E8157E" w:rsidRDefault="00493F3B" w:rsidP="00116753">
    <w:pPr>
      <w:pStyle w:val="Kopfzeile"/>
      <w:jc w:val="center"/>
      <w:rPr>
        <w:b/>
        <w:sz w:val="24"/>
      </w:rPr>
    </w:pPr>
    <w:r w:rsidRPr="00E8157E">
      <w:rPr>
        <w:b/>
        <w:sz w:val="24"/>
      </w:rPr>
      <w:t xml:space="preserve"> Arbeitskarte </w:t>
    </w:r>
    <w:r w:rsidR="00591085">
      <w:rPr>
        <w:b/>
        <w:sz w:val="24"/>
      </w:rPr>
      <w:t>Blockheizkraftwerke</w:t>
    </w:r>
  </w:p>
  <w:tbl>
    <w:tblPr>
      <w:tblW w:w="10079" w:type="dxa"/>
      <w:tblInd w:w="56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32"/>
      <w:gridCol w:w="3118"/>
      <w:gridCol w:w="426"/>
      <w:gridCol w:w="425"/>
      <w:gridCol w:w="425"/>
      <w:gridCol w:w="425"/>
      <w:gridCol w:w="426"/>
      <w:gridCol w:w="425"/>
      <w:gridCol w:w="2977"/>
    </w:tblGrid>
    <w:tr w:rsidR="00493F3B" w:rsidRPr="00116753" w:rsidTr="008A61EF">
      <w:trPr>
        <w:trHeight w:val="263"/>
      </w:trPr>
      <w:tc>
        <w:tcPr>
          <w:tcW w:w="1432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:rsidR="00493F3B" w:rsidRPr="00116753" w:rsidRDefault="00493F3B" w:rsidP="008A61EF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>
            <w:rPr>
              <w:rFonts w:cs="Arial"/>
              <w:b/>
              <w:bCs/>
              <w:sz w:val="18"/>
              <w:szCs w:val="18"/>
            </w:rPr>
            <w:t>Leistungskennziffer</w:t>
          </w:r>
        </w:p>
      </w:tc>
      <w:tc>
        <w:tcPr>
          <w:tcW w:w="3118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shd w:val="clear" w:color="auto" w:fill="auto"/>
          <w:vAlign w:val="center"/>
        </w:tcPr>
        <w:p w:rsidR="00493F3B" w:rsidRDefault="00493F3B" w:rsidP="00012C6D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 xml:space="preserve">Inspektions- und </w:t>
          </w:r>
        </w:p>
        <w:p w:rsidR="00493F3B" w:rsidRPr="00116753" w:rsidRDefault="00493F3B" w:rsidP="00012C6D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>Wartun</w:t>
          </w:r>
          <w:r>
            <w:rPr>
              <w:rFonts w:cs="Arial"/>
              <w:b/>
              <w:bCs/>
              <w:sz w:val="18"/>
              <w:szCs w:val="18"/>
            </w:rPr>
            <w:t>gsarbeiten</w:t>
          </w:r>
        </w:p>
      </w:tc>
      <w:tc>
        <w:tcPr>
          <w:tcW w:w="2552" w:type="dxa"/>
          <w:gridSpan w:val="6"/>
          <w:tcBorders>
            <w:top w:val="single" w:sz="8" w:space="0" w:color="auto"/>
            <w:left w:val="nil"/>
            <w:bottom w:val="single" w:sz="8" w:space="0" w:color="auto"/>
            <w:right w:val="single" w:sz="8" w:space="0" w:color="000000"/>
          </w:tcBorders>
          <w:shd w:val="clear" w:color="auto" w:fill="auto"/>
          <w:vAlign w:val="center"/>
        </w:tcPr>
        <w:p w:rsidR="00493F3B" w:rsidRPr="003B434C" w:rsidRDefault="00591085" w:rsidP="00591085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591085">
            <w:rPr>
              <w:rFonts w:cs="Arial"/>
              <w:b/>
              <w:bCs/>
              <w:sz w:val="16"/>
              <w:szCs w:val="18"/>
            </w:rPr>
            <w:t>Intervall / BH (durch Bieter auszufüllen, oder durch eigene Wartungskarte zu ersetzen) Punkte / streichen</w:t>
          </w:r>
        </w:p>
      </w:tc>
      <w:tc>
        <w:tcPr>
          <w:tcW w:w="2977" w:type="dxa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shd w:val="clear" w:color="auto" w:fill="auto"/>
          <w:vAlign w:val="center"/>
        </w:tcPr>
        <w:p w:rsidR="00493F3B" w:rsidRPr="00116753" w:rsidRDefault="00493F3B" w:rsidP="00012C6D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>Bemerkungen</w:t>
          </w:r>
        </w:p>
      </w:tc>
    </w:tr>
    <w:tr w:rsidR="00493F3B" w:rsidRPr="00116753" w:rsidTr="008A61EF">
      <w:trPr>
        <w:trHeight w:val="513"/>
      </w:trPr>
      <w:tc>
        <w:tcPr>
          <w:tcW w:w="1432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vAlign w:val="center"/>
        </w:tcPr>
        <w:p w:rsidR="00493F3B" w:rsidRPr="00116753" w:rsidRDefault="00493F3B" w:rsidP="00012C6D">
          <w:pPr>
            <w:rPr>
              <w:rFonts w:cs="Arial"/>
              <w:b/>
              <w:bCs/>
              <w:sz w:val="18"/>
              <w:szCs w:val="18"/>
            </w:rPr>
          </w:pPr>
        </w:p>
      </w:tc>
      <w:tc>
        <w:tcPr>
          <w:tcW w:w="3118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:rsidR="00493F3B" w:rsidRPr="00116753" w:rsidRDefault="00493F3B" w:rsidP="00012C6D">
          <w:pPr>
            <w:rPr>
              <w:rFonts w:cs="Arial"/>
              <w:b/>
              <w:bCs/>
              <w:sz w:val="18"/>
              <w:szCs w:val="18"/>
            </w:rPr>
          </w:pPr>
        </w:p>
      </w:tc>
      <w:tc>
        <w:tcPr>
          <w:tcW w:w="426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:rsidR="00493F3B" w:rsidRPr="00116753" w:rsidRDefault="00493F3B" w:rsidP="00012C6D">
          <w:pPr>
            <w:jc w:val="center"/>
            <w:rPr>
              <w:rFonts w:cs="Arial"/>
              <w:sz w:val="12"/>
              <w:szCs w:val="12"/>
            </w:rPr>
          </w:pP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:rsidR="00493F3B" w:rsidRPr="00116753" w:rsidRDefault="00493F3B" w:rsidP="00012C6D">
          <w:pPr>
            <w:jc w:val="center"/>
            <w:rPr>
              <w:rFonts w:cs="Arial"/>
              <w:sz w:val="12"/>
              <w:szCs w:val="12"/>
            </w:rPr>
          </w:pP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:rsidR="00493F3B" w:rsidRPr="00116753" w:rsidRDefault="00493F3B" w:rsidP="00012C6D">
          <w:pPr>
            <w:jc w:val="center"/>
            <w:rPr>
              <w:rFonts w:cs="Arial"/>
              <w:sz w:val="12"/>
              <w:szCs w:val="12"/>
            </w:rPr>
          </w:pP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:rsidR="00493F3B" w:rsidRPr="00116753" w:rsidRDefault="00493F3B" w:rsidP="00012C6D">
          <w:pPr>
            <w:jc w:val="center"/>
            <w:rPr>
              <w:rFonts w:cs="Arial"/>
              <w:sz w:val="12"/>
              <w:szCs w:val="12"/>
            </w:rPr>
          </w:pPr>
        </w:p>
      </w:tc>
      <w:tc>
        <w:tcPr>
          <w:tcW w:w="426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:rsidR="00493F3B" w:rsidRPr="00116753" w:rsidRDefault="00493F3B" w:rsidP="00012C6D">
          <w:pPr>
            <w:jc w:val="center"/>
            <w:rPr>
              <w:rFonts w:cs="Arial"/>
              <w:sz w:val="12"/>
              <w:szCs w:val="12"/>
            </w:rPr>
          </w:pP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:rsidR="00493F3B" w:rsidRPr="00116753" w:rsidRDefault="00493F3B" w:rsidP="00012C6D">
          <w:pPr>
            <w:jc w:val="center"/>
            <w:rPr>
              <w:rFonts w:cs="Arial"/>
              <w:sz w:val="12"/>
              <w:szCs w:val="12"/>
            </w:rPr>
          </w:pPr>
        </w:p>
      </w:tc>
      <w:tc>
        <w:tcPr>
          <w:tcW w:w="2977" w:type="dxa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:rsidR="00493F3B" w:rsidRPr="00116753" w:rsidRDefault="00493F3B" w:rsidP="00012C6D">
          <w:pPr>
            <w:rPr>
              <w:rFonts w:cs="Arial"/>
              <w:b/>
              <w:bCs/>
              <w:sz w:val="18"/>
              <w:szCs w:val="18"/>
            </w:rPr>
          </w:pPr>
        </w:p>
      </w:tc>
    </w:tr>
  </w:tbl>
  <w:p w:rsidR="00493F3B" w:rsidRDefault="00493F3B" w:rsidP="00116753">
    <w:pPr>
      <w:pStyle w:val="Kopfzeil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B4258"/>
    <w:multiLevelType w:val="hybridMultilevel"/>
    <w:tmpl w:val="1FA2E184"/>
    <w:lvl w:ilvl="0" w:tplc="7B54C19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01A4C"/>
    <w:multiLevelType w:val="hybridMultilevel"/>
    <w:tmpl w:val="21F4EE4A"/>
    <w:lvl w:ilvl="0" w:tplc="4030D8BA">
      <w:start w:val="1"/>
      <w:numFmt w:val="decimal"/>
      <w:pStyle w:val="berschrift1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hint="default"/>
        <w:b/>
        <w:i w:val="0"/>
        <w:color w:val="000000"/>
        <w:sz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B2253AF"/>
    <w:multiLevelType w:val="multilevel"/>
    <w:tmpl w:val="7F56A7EC"/>
    <w:lvl w:ilvl="0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berschrift2"/>
      <w:lvlText w:val="1.%1.%2."/>
      <w:lvlJc w:val="left"/>
      <w:pPr>
        <w:tabs>
          <w:tab w:val="num" w:pos="792"/>
        </w:tabs>
        <w:ind w:left="792" w:hanging="432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47A96ED4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7A3B707F"/>
    <w:multiLevelType w:val="multilevel"/>
    <w:tmpl w:val="95624EBC"/>
    <w:lvl w:ilvl="0">
      <w:start w:val="1"/>
      <w:numFmt w:val="decimal"/>
      <w:lvlText w:val="2.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>
      <w:start w:val="1"/>
      <w:numFmt w:val="decimal"/>
      <w:lvlText w:val="1.%1.%2."/>
      <w:lvlJc w:val="left"/>
      <w:pPr>
        <w:tabs>
          <w:tab w:val="num" w:pos="1861"/>
        </w:tabs>
        <w:ind w:left="1861" w:hanging="432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tabs>
          <w:tab w:val="num" w:pos="2509"/>
        </w:tabs>
        <w:ind w:left="229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9"/>
        </w:tabs>
        <w:ind w:left="279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89"/>
        </w:tabs>
        <w:ind w:left="330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9"/>
        </w:tabs>
        <w:ind w:left="380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9"/>
        </w:tabs>
        <w:ind w:left="430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9"/>
        </w:tabs>
        <w:ind w:left="481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9"/>
        </w:tabs>
        <w:ind w:left="5389" w:hanging="144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2"/>
  </w:num>
  <w:num w:numId="5">
    <w:abstractNumId w:val="2"/>
  </w:num>
  <w:num w:numId="6">
    <w:abstractNumId w:val="4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753"/>
    <w:rsid w:val="00001EFD"/>
    <w:rsid w:val="00012C6D"/>
    <w:rsid w:val="0003171B"/>
    <w:rsid w:val="00115546"/>
    <w:rsid w:val="00116753"/>
    <w:rsid w:val="00117C26"/>
    <w:rsid w:val="00124CB4"/>
    <w:rsid w:val="00137560"/>
    <w:rsid w:val="00151CF6"/>
    <w:rsid w:val="0016264A"/>
    <w:rsid w:val="00174E4E"/>
    <w:rsid w:val="00176ACA"/>
    <w:rsid w:val="0018259D"/>
    <w:rsid w:val="001C2FE3"/>
    <w:rsid w:val="001D5240"/>
    <w:rsid w:val="001D7461"/>
    <w:rsid w:val="00242E55"/>
    <w:rsid w:val="002515BB"/>
    <w:rsid w:val="002831DF"/>
    <w:rsid w:val="002C0C55"/>
    <w:rsid w:val="0031037F"/>
    <w:rsid w:val="00366E72"/>
    <w:rsid w:val="00371C54"/>
    <w:rsid w:val="003777BB"/>
    <w:rsid w:val="003901F8"/>
    <w:rsid w:val="003B1193"/>
    <w:rsid w:val="003B434C"/>
    <w:rsid w:val="003F2179"/>
    <w:rsid w:val="003F279E"/>
    <w:rsid w:val="003F48E9"/>
    <w:rsid w:val="004018A8"/>
    <w:rsid w:val="0040687D"/>
    <w:rsid w:val="00410D87"/>
    <w:rsid w:val="00436265"/>
    <w:rsid w:val="00472F94"/>
    <w:rsid w:val="00486322"/>
    <w:rsid w:val="00493F3B"/>
    <w:rsid w:val="00494846"/>
    <w:rsid w:val="004A27FC"/>
    <w:rsid w:val="004B1754"/>
    <w:rsid w:val="004E1F63"/>
    <w:rsid w:val="00514AC1"/>
    <w:rsid w:val="005329C0"/>
    <w:rsid w:val="005363E4"/>
    <w:rsid w:val="0054277A"/>
    <w:rsid w:val="005567CB"/>
    <w:rsid w:val="005577D2"/>
    <w:rsid w:val="00573B48"/>
    <w:rsid w:val="00591085"/>
    <w:rsid w:val="005948F4"/>
    <w:rsid w:val="005A79AA"/>
    <w:rsid w:val="005D0858"/>
    <w:rsid w:val="005D335C"/>
    <w:rsid w:val="005F4D12"/>
    <w:rsid w:val="00607974"/>
    <w:rsid w:val="00641FDA"/>
    <w:rsid w:val="00657A46"/>
    <w:rsid w:val="00680A92"/>
    <w:rsid w:val="006D15D2"/>
    <w:rsid w:val="006E106A"/>
    <w:rsid w:val="006F0340"/>
    <w:rsid w:val="007277D1"/>
    <w:rsid w:val="00746090"/>
    <w:rsid w:val="007521C7"/>
    <w:rsid w:val="00763E49"/>
    <w:rsid w:val="00765E13"/>
    <w:rsid w:val="007B0BAC"/>
    <w:rsid w:val="007B574C"/>
    <w:rsid w:val="007E4750"/>
    <w:rsid w:val="00807DC4"/>
    <w:rsid w:val="008213F7"/>
    <w:rsid w:val="00823D74"/>
    <w:rsid w:val="00853DC8"/>
    <w:rsid w:val="00863420"/>
    <w:rsid w:val="008A61EF"/>
    <w:rsid w:val="008B14C1"/>
    <w:rsid w:val="008D59D9"/>
    <w:rsid w:val="008F022A"/>
    <w:rsid w:val="00937165"/>
    <w:rsid w:val="00940942"/>
    <w:rsid w:val="0095175D"/>
    <w:rsid w:val="0095730D"/>
    <w:rsid w:val="00961674"/>
    <w:rsid w:val="0098678F"/>
    <w:rsid w:val="00997CDE"/>
    <w:rsid w:val="009A1AEF"/>
    <w:rsid w:val="009A7E78"/>
    <w:rsid w:val="009C2CEC"/>
    <w:rsid w:val="00A20FAE"/>
    <w:rsid w:val="00A671F8"/>
    <w:rsid w:val="00A82EBE"/>
    <w:rsid w:val="00A8714B"/>
    <w:rsid w:val="00B00C58"/>
    <w:rsid w:val="00B05FA4"/>
    <w:rsid w:val="00B1255B"/>
    <w:rsid w:val="00B227C8"/>
    <w:rsid w:val="00B91704"/>
    <w:rsid w:val="00BA1C9D"/>
    <w:rsid w:val="00BF6324"/>
    <w:rsid w:val="00C01A29"/>
    <w:rsid w:val="00C024EE"/>
    <w:rsid w:val="00C035BE"/>
    <w:rsid w:val="00C133A1"/>
    <w:rsid w:val="00C577E4"/>
    <w:rsid w:val="00C728B7"/>
    <w:rsid w:val="00C7771E"/>
    <w:rsid w:val="00C84119"/>
    <w:rsid w:val="00C86CCC"/>
    <w:rsid w:val="00CF41AD"/>
    <w:rsid w:val="00CF7DDD"/>
    <w:rsid w:val="00D02EC1"/>
    <w:rsid w:val="00D1369A"/>
    <w:rsid w:val="00D15815"/>
    <w:rsid w:val="00D34FDE"/>
    <w:rsid w:val="00D405DC"/>
    <w:rsid w:val="00D606B7"/>
    <w:rsid w:val="00D70DAF"/>
    <w:rsid w:val="00D837B0"/>
    <w:rsid w:val="00DC3AC2"/>
    <w:rsid w:val="00E14B66"/>
    <w:rsid w:val="00E26309"/>
    <w:rsid w:val="00E361FD"/>
    <w:rsid w:val="00E47751"/>
    <w:rsid w:val="00E50C1C"/>
    <w:rsid w:val="00E51B53"/>
    <w:rsid w:val="00E54B43"/>
    <w:rsid w:val="00E634A3"/>
    <w:rsid w:val="00E8157E"/>
    <w:rsid w:val="00E94BA5"/>
    <w:rsid w:val="00EB72D1"/>
    <w:rsid w:val="00F518A0"/>
    <w:rsid w:val="00F73643"/>
    <w:rsid w:val="00FC3494"/>
    <w:rsid w:val="00FD16B3"/>
    <w:rsid w:val="00FD4456"/>
    <w:rsid w:val="00FE4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5:docId w15:val="{E7834A64-4C49-41BE-9CB2-057BB85EC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E634A3"/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A8714B"/>
    <w:pPr>
      <w:keepNext/>
      <w:numPr>
        <w:numId w:val="7"/>
      </w:numPr>
      <w:spacing w:before="240" w:after="60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autoRedefine/>
    <w:qFormat/>
    <w:rsid w:val="00514AC1"/>
    <w:pPr>
      <w:keepNext/>
      <w:widowControl w:val="0"/>
      <w:numPr>
        <w:ilvl w:val="1"/>
        <w:numId w:val="8"/>
      </w:numPr>
      <w:tabs>
        <w:tab w:val="left" w:pos="1418"/>
      </w:tabs>
      <w:jc w:val="both"/>
      <w:outlineLvl w:val="1"/>
    </w:pPr>
    <w:rPr>
      <w:b/>
      <w:szCs w:val="20"/>
    </w:rPr>
  </w:style>
  <w:style w:type="paragraph" w:styleId="berschrift3">
    <w:name w:val="heading 3"/>
    <w:basedOn w:val="Standard"/>
    <w:next w:val="Standard"/>
    <w:autoRedefine/>
    <w:qFormat/>
    <w:rsid w:val="00A8714B"/>
    <w:pPr>
      <w:keepNext/>
      <w:numPr>
        <w:ilvl w:val="2"/>
        <w:numId w:val="6"/>
      </w:numPr>
      <w:spacing w:before="240" w:after="60"/>
      <w:outlineLvl w:val="2"/>
    </w:pPr>
    <w:rPr>
      <w:rFonts w:cs="Arial"/>
      <w:bCs/>
      <w:szCs w:val="26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numbering" w:styleId="111111">
    <w:name w:val="Outline List 2"/>
    <w:basedOn w:val="KeineListe"/>
    <w:rsid w:val="00E50C1C"/>
    <w:pPr>
      <w:numPr>
        <w:numId w:val="2"/>
      </w:numPr>
    </w:pPr>
  </w:style>
  <w:style w:type="paragraph" w:styleId="Kopfzeile">
    <w:name w:val="header"/>
    <w:basedOn w:val="Standard"/>
    <w:rsid w:val="0011675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116753"/>
    <w:pPr>
      <w:tabs>
        <w:tab w:val="center" w:pos="4536"/>
        <w:tab w:val="right" w:pos="9072"/>
      </w:tabs>
    </w:pPr>
  </w:style>
  <w:style w:type="character" w:styleId="Hyperlink">
    <w:name w:val="Hyperlink"/>
    <w:uiPriority w:val="99"/>
    <w:rsid w:val="00116753"/>
    <w:rPr>
      <w:color w:val="0000FF"/>
      <w:u w:val="single"/>
    </w:rPr>
  </w:style>
  <w:style w:type="character" w:styleId="BesuchterLink">
    <w:name w:val="FollowedHyperlink"/>
    <w:uiPriority w:val="99"/>
    <w:rsid w:val="00116753"/>
    <w:rPr>
      <w:color w:val="800080"/>
      <w:u w:val="single"/>
    </w:rPr>
  </w:style>
  <w:style w:type="paragraph" w:customStyle="1" w:styleId="xl25">
    <w:name w:val="xl25"/>
    <w:basedOn w:val="Standard"/>
    <w:rsid w:val="00116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6">
    <w:name w:val="xl26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7">
    <w:name w:val="xl27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8">
    <w:name w:val="xl28"/>
    <w:basedOn w:val="Standard"/>
    <w:rsid w:val="00116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9">
    <w:name w:val="xl29"/>
    <w:basedOn w:val="Standard"/>
    <w:rsid w:val="0011675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0">
    <w:name w:val="xl30"/>
    <w:basedOn w:val="Standard"/>
    <w:rsid w:val="0011675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1">
    <w:name w:val="xl31"/>
    <w:basedOn w:val="Standard"/>
    <w:rsid w:val="00116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2">
    <w:name w:val="xl32"/>
    <w:basedOn w:val="Standard"/>
    <w:rsid w:val="0011675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33">
    <w:name w:val="xl33"/>
    <w:basedOn w:val="Standard"/>
    <w:rsid w:val="0011675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4">
    <w:name w:val="xl34"/>
    <w:basedOn w:val="Standard"/>
    <w:rsid w:val="0011675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5">
    <w:name w:val="xl35"/>
    <w:basedOn w:val="Standard"/>
    <w:rsid w:val="00116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36">
    <w:name w:val="xl36"/>
    <w:basedOn w:val="Standard"/>
    <w:rsid w:val="00116753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7">
    <w:name w:val="xl37"/>
    <w:basedOn w:val="Standard"/>
    <w:rsid w:val="00116753"/>
    <w:pP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38">
    <w:name w:val="xl38"/>
    <w:basedOn w:val="Standard"/>
    <w:rsid w:val="0011675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2"/>
      <w:szCs w:val="12"/>
    </w:rPr>
  </w:style>
  <w:style w:type="paragraph" w:customStyle="1" w:styleId="xl39">
    <w:name w:val="xl39"/>
    <w:basedOn w:val="Standard"/>
    <w:rsid w:val="00116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40">
    <w:name w:val="xl40"/>
    <w:basedOn w:val="Standard"/>
    <w:rsid w:val="0011675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41">
    <w:name w:val="xl41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42">
    <w:name w:val="xl42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43">
    <w:name w:val="xl43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44">
    <w:name w:val="xl44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45">
    <w:name w:val="xl45"/>
    <w:basedOn w:val="Standard"/>
    <w:rsid w:val="00116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46">
    <w:name w:val="xl46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47">
    <w:name w:val="xl47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48">
    <w:name w:val="xl48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49">
    <w:name w:val="xl49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50">
    <w:name w:val="xl50"/>
    <w:basedOn w:val="Standard"/>
    <w:rsid w:val="0011675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51">
    <w:name w:val="xl51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52">
    <w:name w:val="xl52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53">
    <w:name w:val="xl53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54">
    <w:name w:val="xl54"/>
    <w:basedOn w:val="Standard"/>
    <w:rsid w:val="00116753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55">
    <w:name w:val="xl55"/>
    <w:basedOn w:val="Standard"/>
    <w:rsid w:val="0011675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56">
    <w:name w:val="xl56"/>
    <w:basedOn w:val="Standard"/>
    <w:rsid w:val="00116753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57">
    <w:name w:val="xl57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58">
    <w:name w:val="xl58"/>
    <w:basedOn w:val="Standard"/>
    <w:rsid w:val="001167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59">
    <w:name w:val="xl59"/>
    <w:basedOn w:val="Standard"/>
    <w:rsid w:val="0011675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60">
    <w:name w:val="xl60"/>
    <w:basedOn w:val="Standard"/>
    <w:rsid w:val="001167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61">
    <w:name w:val="xl61"/>
    <w:basedOn w:val="Standard"/>
    <w:rsid w:val="001167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62">
    <w:name w:val="xl62"/>
    <w:basedOn w:val="Standard"/>
    <w:rsid w:val="001167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63">
    <w:name w:val="xl63"/>
    <w:basedOn w:val="Standard"/>
    <w:rsid w:val="00116753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font5">
    <w:name w:val="font5"/>
    <w:basedOn w:val="Standard"/>
    <w:rsid w:val="00436265"/>
    <w:pPr>
      <w:spacing w:before="100" w:beforeAutospacing="1" w:after="100" w:afterAutospacing="1"/>
    </w:pPr>
    <w:rPr>
      <w:rFonts w:cs="Arial"/>
      <w:color w:val="FF0000"/>
      <w:sz w:val="16"/>
      <w:szCs w:val="16"/>
    </w:rPr>
  </w:style>
  <w:style w:type="paragraph" w:customStyle="1" w:styleId="font6">
    <w:name w:val="font6"/>
    <w:basedOn w:val="Standard"/>
    <w:rsid w:val="00436265"/>
    <w:pPr>
      <w:spacing w:before="100" w:beforeAutospacing="1" w:after="100" w:afterAutospacing="1"/>
    </w:pPr>
    <w:rPr>
      <w:rFonts w:ascii="Tahoma" w:hAnsi="Tahoma" w:cs="Tahoma"/>
      <w:b/>
      <w:bCs/>
      <w:color w:val="FF0000"/>
      <w:sz w:val="16"/>
      <w:szCs w:val="16"/>
    </w:rPr>
  </w:style>
  <w:style w:type="paragraph" w:customStyle="1" w:styleId="font7">
    <w:name w:val="font7"/>
    <w:basedOn w:val="Standard"/>
    <w:rsid w:val="00436265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font8">
    <w:name w:val="font8"/>
    <w:basedOn w:val="Standard"/>
    <w:rsid w:val="00436265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font9">
    <w:name w:val="font9"/>
    <w:basedOn w:val="Standard"/>
    <w:rsid w:val="00436265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xl64">
    <w:name w:val="xl64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65">
    <w:name w:val="xl65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66">
    <w:name w:val="xl66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67">
    <w:name w:val="xl67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18"/>
      <w:szCs w:val="18"/>
    </w:rPr>
  </w:style>
  <w:style w:type="paragraph" w:customStyle="1" w:styleId="xl68">
    <w:name w:val="xl68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69">
    <w:name w:val="xl69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0">
    <w:name w:val="xl70"/>
    <w:basedOn w:val="Standard"/>
    <w:rsid w:val="00436265"/>
    <w:pPr>
      <w:spacing w:before="100" w:beforeAutospacing="1" w:after="100" w:afterAutospacing="1"/>
      <w:jc w:val="center"/>
      <w:textAlignment w:val="top"/>
    </w:pPr>
    <w:rPr>
      <w:rFonts w:cs="Arial"/>
      <w:sz w:val="18"/>
      <w:szCs w:val="18"/>
      <w:u w:val="single"/>
    </w:rPr>
  </w:style>
  <w:style w:type="paragraph" w:customStyle="1" w:styleId="xl71">
    <w:name w:val="xl71"/>
    <w:basedOn w:val="Standard"/>
    <w:rsid w:val="004362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72">
    <w:name w:val="xl72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73">
    <w:name w:val="xl73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74">
    <w:name w:val="xl74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75">
    <w:name w:val="xl75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76">
    <w:name w:val="xl76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77">
    <w:name w:val="xl77"/>
    <w:basedOn w:val="Standard"/>
    <w:rsid w:val="00436265"/>
    <w:pPr>
      <w:pBdr>
        <w:lef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78">
    <w:name w:val="xl78"/>
    <w:basedOn w:val="Standard"/>
    <w:rsid w:val="00436265"/>
    <w:pPr>
      <w:pBdr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79">
    <w:name w:val="xl79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80">
    <w:name w:val="xl80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81">
    <w:name w:val="xl81"/>
    <w:basedOn w:val="Standard"/>
    <w:rsid w:val="00436265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82">
    <w:name w:val="xl82"/>
    <w:basedOn w:val="Standard"/>
    <w:rsid w:val="00436265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83">
    <w:name w:val="xl83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84">
    <w:name w:val="xl84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85">
    <w:name w:val="xl85"/>
    <w:basedOn w:val="Standard"/>
    <w:rsid w:val="00436265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  <w:u w:val="single"/>
    </w:rPr>
  </w:style>
  <w:style w:type="paragraph" w:customStyle="1" w:styleId="xl86">
    <w:name w:val="xl86"/>
    <w:basedOn w:val="Standard"/>
    <w:rsid w:val="00436265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87">
    <w:name w:val="xl87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88">
    <w:name w:val="xl88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89">
    <w:name w:val="xl89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0">
    <w:name w:val="xl90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1">
    <w:name w:val="xl91"/>
    <w:basedOn w:val="Standard"/>
    <w:rsid w:val="004362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2">
    <w:name w:val="xl92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3">
    <w:name w:val="xl93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94">
    <w:name w:val="xl94"/>
    <w:basedOn w:val="Standard"/>
    <w:rsid w:val="004362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95">
    <w:name w:val="xl95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96">
    <w:name w:val="xl96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7">
    <w:name w:val="xl97"/>
    <w:basedOn w:val="Standard"/>
    <w:rsid w:val="004362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8">
    <w:name w:val="xl98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23">
    <w:name w:val="xl23"/>
    <w:basedOn w:val="Standard"/>
    <w:rsid w:val="000317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24">
    <w:name w:val="xl24"/>
    <w:basedOn w:val="Standard"/>
    <w:rsid w:val="000317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table" w:styleId="Tabellenraster">
    <w:name w:val="Table Grid"/>
    <w:basedOn w:val="NormaleTabelle"/>
    <w:rsid w:val="000317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semiHidden/>
    <w:rsid w:val="00CF7DDD"/>
    <w:rPr>
      <w:sz w:val="20"/>
      <w:szCs w:val="20"/>
    </w:rPr>
  </w:style>
  <w:style w:type="character" w:styleId="Funotenzeichen">
    <w:name w:val="footnote reference"/>
    <w:semiHidden/>
    <w:rsid w:val="00CF7DDD"/>
    <w:rPr>
      <w:vertAlign w:val="superscript"/>
    </w:rPr>
  </w:style>
  <w:style w:type="paragraph" w:customStyle="1" w:styleId="xl99">
    <w:name w:val="xl99"/>
    <w:basedOn w:val="Standard"/>
    <w:rsid w:val="00BA1C9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00">
    <w:name w:val="xl100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101">
    <w:name w:val="xl101"/>
    <w:basedOn w:val="Standard"/>
    <w:rsid w:val="00BA1C9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102">
    <w:name w:val="xl102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103">
    <w:name w:val="xl103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04">
    <w:name w:val="xl104"/>
    <w:basedOn w:val="Standard"/>
    <w:rsid w:val="00BA1C9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105">
    <w:name w:val="xl105"/>
    <w:basedOn w:val="Standard"/>
    <w:rsid w:val="00BA1C9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106">
    <w:name w:val="xl106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07">
    <w:name w:val="xl107"/>
    <w:basedOn w:val="Standard"/>
    <w:rsid w:val="00BA1C9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08">
    <w:name w:val="xl108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09">
    <w:name w:val="xl109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10">
    <w:name w:val="xl110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11">
    <w:name w:val="xl111"/>
    <w:basedOn w:val="Standard"/>
    <w:rsid w:val="00BA1C9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112">
    <w:name w:val="xl112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113">
    <w:name w:val="xl113"/>
    <w:basedOn w:val="Standard"/>
    <w:rsid w:val="00BA1C9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14">
    <w:name w:val="xl114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15">
    <w:name w:val="xl115"/>
    <w:basedOn w:val="Standard"/>
    <w:rsid w:val="00BA1C9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16">
    <w:name w:val="xl116"/>
    <w:basedOn w:val="Standard"/>
    <w:rsid w:val="00BA1C9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17">
    <w:name w:val="xl117"/>
    <w:basedOn w:val="Standard"/>
    <w:rsid w:val="00BA1C9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18">
    <w:name w:val="xl118"/>
    <w:basedOn w:val="Standard"/>
    <w:rsid w:val="00BA1C9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119">
    <w:name w:val="xl119"/>
    <w:basedOn w:val="Standard"/>
    <w:rsid w:val="00BA1C9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styleId="Sprechblasentext">
    <w:name w:val="Balloon Text"/>
    <w:basedOn w:val="Standard"/>
    <w:link w:val="SprechblasentextZchn"/>
    <w:rsid w:val="00C024EE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C024EE"/>
    <w:rPr>
      <w:rFonts w:ascii="Tahoma" w:hAnsi="Tahoma" w:cs="Tahoma"/>
      <w:sz w:val="16"/>
      <w:szCs w:val="16"/>
    </w:rPr>
  </w:style>
  <w:style w:type="paragraph" w:styleId="Endnotentext">
    <w:name w:val="endnote text"/>
    <w:basedOn w:val="Standard"/>
    <w:link w:val="EndnotentextZchn"/>
    <w:rsid w:val="00B00C58"/>
    <w:rPr>
      <w:sz w:val="20"/>
      <w:szCs w:val="20"/>
    </w:rPr>
  </w:style>
  <w:style w:type="character" w:customStyle="1" w:styleId="EndnotentextZchn">
    <w:name w:val="Endnotentext Zchn"/>
    <w:link w:val="Endnotentext"/>
    <w:rsid w:val="00B00C58"/>
    <w:rPr>
      <w:rFonts w:ascii="Arial" w:hAnsi="Arial"/>
    </w:rPr>
  </w:style>
  <w:style w:type="character" w:styleId="Endnotenzeichen">
    <w:name w:val="endnote reference"/>
    <w:rsid w:val="00B00C5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8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0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3760CE-1060-4CB6-9770-4348BEF7E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D934419E.dotm</Template>
  <TotalTime>0</TotalTime>
  <Pages>4</Pages>
  <Words>802</Words>
  <Characters>5057</Characters>
  <Application>Microsoft Office Word</Application>
  <DocSecurity>0</DocSecurity>
  <Lines>42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Wartung 2013 - Arbeitskarte 435</vt:lpstr>
    </vt:vector>
  </TitlesOfParts>
  <Company>Freistaat Sachsen</Company>
  <LinksUpToDate>false</LinksUpToDate>
  <CharactersWithSpaces>5848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Wartung 2013 - Arbeitskarte 435</dc:title>
  <dc:subject>Lufttechnische Anlagen</dc:subject>
  <dc:creator>Hartwig, Jan</dc:creator>
  <cp:lastModifiedBy>Schork, Andreas</cp:lastModifiedBy>
  <cp:revision>2</cp:revision>
  <cp:lastPrinted>2014-04-02T05:50:00Z</cp:lastPrinted>
  <dcterms:created xsi:type="dcterms:W3CDTF">2020-05-27T11:38:00Z</dcterms:created>
  <dcterms:modified xsi:type="dcterms:W3CDTF">2020-05-27T11:38:00Z</dcterms:modified>
</cp:coreProperties>
</file>